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2FE8A" w14:textId="77777777" w:rsidR="00B1480F" w:rsidRDefault="00B1480F" w:rsidP="00B1480F">
      <w:pPr>
        <w:rPr>
          <w:sz w:val="24"/>
          <w:szCs w:val="24"/>
        </w:rPr>
      </w:pPr>
    </w:p>
    <w:p w14:paraId="493BC907" w14:textId="77777777" w:rsidR="00B1480F" w:rsidRPr="00956EB9" w:rsidRDefault="00B1480F" w:rsidP="00B1480F">
      <w:pPr>
        <w:widowControl/>
        <w:wordWrap/>
        <w:autoSpaceDE/>
        <w:autoSpaceDN/>
        <w:spacing w:before="300" w:after="150" w:line="240" w:lineRule="auto"/>
        <w:jc w:val="center"/>
        <w:outlineLvl w:val="2"/>
        <w:rPr>
          <w:rFonts w:ascii="나눔고딕" w:eastAsia="나눔고딕" w:hAnsi="나눔고딕" w:cs="Helvetica"/>
          <w:color w:val="333333"/>
          <w:kern w:val="0"/>
          <w:sz w:val="45"/>
          <w:szCs w:val="45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45"/>
          <w:szCs w:val="45"/>
        </w:rPr>
        <w:t>강의계획서</w:t>
      </w:r>
      <w:r>
        <w:rPr>
          <w:rFonts w:ascii="나눔고딕" w:eastAsia="나눔고딕" w:hAnsi="나눔고딕" w:cs="Helvetica" w:hint="eastAsia"/>
          <w:color w:val="333333"/>
          <w:kern w:val="0"/>
          <w:sz w:val="45"/>
          <w:szCs w:val="45"/>
        </w:rPr>
        <w:t>(Syllabus)</w:t>
      </w:r>
    </w:p>
    <w:p w14:paraId="159BE3AB" w14:textId="77777777" w:rsidR="00B1480F" w:rsidRPr="00956EB9" w:rsidRDefault="00B1480F" w:rsidP="00B1480F">
      <w:pPr>
        <w:widowControl/>
        <w:wordWrap/>
        <w:autoSpaceDE/>
        <w:autoSpaceDN/>
        <w:spacing w:after="150" w:line="240" w:lineRule="auto"/>
        <w:jc w:val="righ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202</w:t>
      </w:r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6</w:t>
      </w: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년도 2학기 </w:t>
      </w:r>
    </w:p>
    <w:p w14:paraId="1879CD99" w14:textId="77777777" w:rsidR="00B1480F" w:rsidRPr="00F52C4A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맑은 고딕" w:eastAsia="맑은 고딕" w:hAnsi="맑은 고딕" w:cs="Helvetica" w:hint="eastAsia"/>
          <w:b/>
          <w:bCs/>
          <w:color w:val="333333"/>
          <w:kern w:val="0"/>
          <w:sz w:val="22"/>
        </w:rPr>
        <w:t>■</w:t>
      </w:r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 xml:space="preserve"> 강의과목</w:t>
      </w:r>
    </w:p>
    <w:tbl>
      <w:tblPr>
        <w:tblW w:w="5000" w:type="pct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1394"/>
        <w:gridCol w:w="2277"/>
        <w:gridCol w:w="2967"/>
      </w:tblGrid>
      <w:tr w:rsidR="00B1480F" w:rsidRPr="00956EB9" w14:paraId="22DD40B4" w14:textId="77777777" w:rsidTr="00A941BF">
        <w:trPr>
          <w:tblCellSpacing w:w="15" w:type="dxa"/>
        </w:trPr>
        <w:tc>
          <w:tcPr>
            <w:tcW w:w="0" w:type="auto"/>
            <w:vMerge w:val="restar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11C15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교과목명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(Course Name)</w:t>
            </w: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F1FA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소비자행동</w:t>
            </w:r>
          </w:p>
        </w:tc>
      </w:tr>
      <w:tr w:rsidR="00B1480F" w:rsidRPr="00956EB9" w14:paraId="6D0F275D" w14:textId="77777777" w:rsidTr="00A941BF">
        <w:trPr>
          <w:tblCellSpacing w:w="15" w:type="dxa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14:paraId="1D07EB5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D54E8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Consumer Behavior</w:t>
            </w:r>
          </w:p>
        </w:tc>
      </w:tr>
      <w:tr w:rsidR="00B1480F" w:rsidRPr="00956EB9" w14:paraId="3BBC050C" w14:textId="77777777" w:rsidTr="00A941BF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607E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과목번호-분반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(course No-Class)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92E8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21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002635-004</w:t>
            </w:r>
          </w:p>
        </w:tc>
        <w:tc>
          <w:tcPr>
            <w:tcW w:w="118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C0C7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수강대상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(Major)</w:t>
            </w:r>
          </w:p>
        </w:tc>
        <w:tc>
          <w:tcPr>
            <w:tcW w:w="1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766B5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0091C0D8" w14:textId="77777777" w:rsidTr="00A941BF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A684A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학점/이론/실험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(Credits/Theory/Practice)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FAAF0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 / 3 / 0</w:t>
            </w:r>
          </w:p>
        </w:tc>
        <w:tc>
          <w:tcPr>
            <w:tcW w:w="118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D7AA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요일/강의시간/강의실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(Day/Time/Classroom)</w:t>
            </w:r>
          </w:p>
        </w:tc>
        <w:tc>
          <w:tcPr>
            <w:tcW w:w="1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80F3F" w14:textId="77777777" w:rsidR="00B1480F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화목13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: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30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~ 1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4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: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45</w:t>
            </w:r>
          </w:p>
          <w:p w14:paraId="63BDB9E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(명신관 516호)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</w:tr>
      <w:tr w:rsidR="00B1480F" w:rsidRPr="00956EB9" w14:paraId="1CA66475" w14:textId="77777777" w:rsidTr="00A941BF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FBD7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강의종류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(Method)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545E4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대면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  </w:t>
            </w:r>
          </w:p>
        </w:tc>
        <w:tc>
          <w:tcPr>
            <w:tcW w:w="1184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72D5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강의유형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(Type)</w:t>
            </w:r>
          </w:p>
        </w:tc>
        <w:tc>
          <w:tcPr>
            <w:tcW w:w="154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36A00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일반강좌 </w:t>
            </w:r>
          </w:p>
        </w:tc>
      </w:tr>
      <w:tr w:rsidR="00B1480F" w:rsidRPr="00956EB9" w14:paraId="7BB989A8" w14:textId="77777777" w:rsidTr="00A941BF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8A9E8" w14:textId="77777777" w:rsidR="00B1480F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전공능력</w:t>
            </w:r>
          </w:p>
          <w:p w14:paraId="684AF51B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(Specialty Competencies)</w:t>
            </w: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A061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통합적 의사결정능력, 전략 및 커뮤니케이션 능력</w:t>
            </w:r>
          </w:p>
        </w:tc>
      </w:tr>
      <w:tr w:rsidR="00B1480F" w:rsidRPr="00956EB9" w14:paraId="26E89348" w14:textId="77777777" w:rsidTr="00A941BF">
        <w:trPr>
          <w:tblCellSpacing w:w="15" w:type="dxa"/>
        </w:trPr>
        <w:tc>
          <w:tcPr>
            <w:tcW w:w="0" w:type="auto"/>
            <w:vMerge w:val="restar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2ED4B" w14:textId="77777777" w:rsidR="00B1480F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개발역량</w:t>
            </w:r>
          </w:p>
          <w:p w14:paraId="77B60213" w14:textId="77777777" w:rsidR="00B1480F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(Competency)</w:t>
            </w: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A9D13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자기주도학습(50%)/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성장지향성( %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)/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창의성( %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)/문제해결적 대처(50%)</w:t>
            </w:r>
          </w:p>
        </w:tc>
      </w:tr>
      <w:tr w:rsidR="00B1480F" w:rsidRPr="00956EB9" w14:paraId="1C0628D2" w14:textId="77777777" w:rsidTr="00A941BF">
        <w:trPr>
          <w:tblCellSpacing w:w="15" w:type="dxa"/>
        </w:trPr>
        <w:tc>
          <w:tcPr>
            <w:tcW w:w="0" w:type="auto"/>
            <w:vMerge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6FF88" w14:textId="77777777" w:rsidR="00B1480F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DE18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공감적이해</w:t>
            </w:r>
            <w:proofErr w:type="spell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( %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)/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논리적의사소통( %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)/국제감각(%)/공동체의식(%)</w:t>
            </w:r>
          </w:p>
        </w:tc>
      </w:tr>
      <w:tr w:rsidR="00B1480F" w:rsidRPr="00956EB9" w14:paraId="63086A64" w14:textId="77777777" w:rsidTr="00A941BF">
        <w:trPr>
          <w:tblCellSpacing w:w="15" w:type="dxa"/>
        </w:trPr>
        <w:tc>
          <w:tcPr>
            <w:tcW w:w="0" w:type="auto"/>
            <w:vMerge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8BB8F" w14:textId="77777777" w:rsidR="00B1480F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3443" w:type="pct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02A6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AI,SW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이해활용(%)/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AI,SW융합실천( %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)/</w:t>
            </w:r>
          </w:p>
        </w:tc>
      </w:tr>
    </w:tbl>
    <w:p w14:paraId="54E67397" w14:textId="77777777" w:rsidR="00B1480F" w:rsidRPr="00F52C4A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맑은 고딕" w:eastAsia="맑은 고딕" w:hAnsi="맑은 고딕" w:cs="Helvetica" w:hint="eastAsia"/>
          <w:b/>
          <w:bCs/>
          <w:color w:val="333333"/>
          <w:kern w:val="0"/>
          <w:sz w:val="22"/>
        </w:rPr>
        <w:t>■</w:t>
      </w:r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 xml:space="preserve"> 담당교수(Professor)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1630"/>
        <w:gridCol w:w="2224"/>
        <w:gridCol w:w="1943"/>
        <w:gridCol w:w="2898"/>
      </w:tblGrid>
      <w:tr w:rsidR="00B1480F" w:rsidRPr="00956EB9" w14:paraId="27F64CFA" w14:textId="77777777" w:rsidTr="00A941BF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D4BF6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proofErr w:type="spellStart"/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교수명</w:t>
            </w:r>
            <w:proofErr w:type="spellEnd"/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(Name)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7E99E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소속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(Department)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A36A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연락처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(Personal Number)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F7FDB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공개전화번호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(Office Number)</w:t>
            </w:r>
          </w:p>
        </w:tc>
        <w:tc>
          <w:tcPr>
            <w:tcW w:w="1510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8D09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E-Mail</w:t>
            </w:r>
          </w:p>
        </w:tc>
      </w:tr>
      <w:tr w:rsidR="00B1480F" w:rsidRPr="00956EB9" w14:paraId="21476F87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3E7DE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노은정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2E95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경영학부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EA99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010-5354-5635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BD5EC" w14:textId="77777777" w:rsidR="00B1480F" w:rsidRPr="00A94DE1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0"/>
              </w:rPr>
              <w:t>02-710-9856</w:t>
            </w:r>
          </w:p>
        </w:tc>
        <w:tc>
          <w:tcPr>
            <w:tcW w:w="1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AAC0E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ejnoh00@hanmail.net</w:t>
            </w:r>
          </w:p>
        </w:tc>
      </w:tr>
    </w:tbl>
    <w:p w14:paraId="4C8E4ABC" w14:textId="77777777" w:rsidR="00B1480F" w:rsidRPr="00F52C4A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1. 교과목 개요 및 교육목표 (Course Description &amp; Objective)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B1480F" w:rsidRPr="00F52C4A" w14:paraId="6EF50FD9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5ED16" w14:textId="77777777" w:rsidR="00B1480F" w:rsidRPr="00F52C4A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2"/>
              </w:rPr>
            </w:pPr>
            <w:r w:rsidRPr="00F52C4A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2"/>
              </w:rPr>
              <w:t>1) 교과목 개요(Course Description)</w:t>
            </w:r>
          </w:p>
        </w:tc>
      </w:tr>
      <w:tr w:rsidR="00B1480F" w:rsidRPr="00956EB9" w14:paraId="4BB74E7F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F423" w14:textId="77777777" w:rsidR="00B1480F" w:rsidRPr="00467091" w:rsidRDefault="00B1480F" w:rsidP="00A941BF">
            <w:pPr>
              <w:widowControl/>
              <w:wordWrap/>
              <w:autoSpaceDE/>
              <w:autoSpaceDN/>
              <w:spacing w:after="300" w:line="240" w:lineRule="auto"/>
              <w:ind w:left="360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467091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소비자행동 연구는 </w:t>
            </w:r>
            <w:proofErr w:type="gramStart"/>
            <w:r w:rsidRPr="00467091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사회학,심리학</w:t>
            </w:r>
            <w:proofErr w:type="gramEnd"/>
            <w:r w:rsidRPr="00467091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,</w:t>
            </w:r>
            <w:proofErr w:type="spellStart"/>
            <w:r w:rsidRPr="00467091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문화인류학등</w:t>
            </w:r>
            <w:proofErr w:type="spellEnd"/>
            <w:r w:rsidRPr="00467091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 여러 분야의 축적된 지식을 토대로 이루어지며, 현대 사회에서 산업분야를 막론하고 소비자행동을 제대로 이해해야 비즈니스 성장이 가능함. 소비자행동의 근간이 되는 이론적 배경을 체계적으로 학습하며 마케팅 전략</w:t>
            </w:r>
            <w:r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에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적용하는 능력을 키운다..</w:t>
            </w:r>
            <w:r w:rsidRPr="00467091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.      </w:t>
            </w:r>
          </w:p>
          <w:p w14:paraId="773BC9BD" w14:textId="77777777" w:rsidR="00B1480F" w:rsidRPr="00467091" w:rsidRDefault="00B1480F" w:rsidP="00A941BF">
            <w:pPr>
              <w:widowControl/>
              <w:wordWrap/>
              <w:autoSpaceDE/>
              <w:autoSpaceDN/>
              <w:spacing w:after="300" w:line="240" w:lineRule="auto"/>
              <w:ind w:left="360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2B2DBDCE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B3B46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lastRenderedPageBreak/>
              <w:t>2) 교육 목표(Course Objective)</w:t>
            </w:r>
          </w:p>
        </w:tc>
      </w:tr>
      <w:tr w:rsidR="00B1480F" w:rsidRPr="00956EB9" w14:paraId="23279C0A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7455B" w14:textId="77777777" w:rsidR="00B1480F" w:rsidRDefault="00B1480F" w:rsidP="00A941BF">
            <w:pPr>
              <w:widowControl/>
              <w:wordWrap/>
              <w:autoSpaceDE/>
              <w:autoSpaceDN/>
              <w:spacing w:after="0" w:line="240" w:lineRule="auto"/>
              <w:ind w:left="360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467091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소비자 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행동과 관련된 다양한 이론들을 살펴보고 디지털 시대의 소비자 행동변화를 이해하여 실제 마케팅 전략에 적용할 수 있는 능력을 기른다. 또한 </w:t>
            </w:r>
            <w:r w:rsidRPr="00467091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행동경제학 측면</w:t>
            </w: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에서 경제학뿐 아니라 심리학적 관점에서 이루어지는 소비자행동을 이해한다. </w:t>
            </w:r>
          </w:p>
          <w:p w14:paraId="218C6C68" w14:textId="77777777" w:rsidR="00B1480F" w:rsidRPr="00F00F91" w:rsidRDefault="00B1480F" w:rsidP="00A941BF">
            <w:pPr>
              <w:widowControl/>
              <w:wordWrap/>
              <w:autoSpaceDE/>
              <w:autoSpaceDN/>
              <w:spacing w:after="0" w:line="240" w:lineRule="auto"/>
              <w:ind w:left="360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</w:tbl>
    <w:p w14:paraId="4199DF55" w14:textId="77777777" w:rsidR="00B1480F" w:rsidRPr="00956EB9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2. 강의방법(Course Resources)</w:t>
      </w:r>
    </w:p>
    <w:tbl>
      <w:tblPr>
        <w:tblW w:w="5374" w:type="pct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5"/>
        <w:gridCol w:w="1273"/>
        <w:gridCol w:w="882"/>
        <w:gridCol w:w="1410"/>
        <w:gridCol w:w="1235"/>
        <w:gridCol w:w="1446"/>
        <w:gridCol w:w="1607"/>
        <w:gridCol w:w="1170"/>
      </w:tblGrid>
      <w:tr w:rsidR="00B1480F" w:rsidRPr="00956EB9" w14:paraId="25804AC7" w14:textId="77777777" w:rsidTr="00A941BF">
        <w:trPr>
          <w:tblCellSpacing w:w="15" w:type="dxa"/>
        </w:trPr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9A675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세미나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Seminar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3A388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발표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Presentation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567C2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질의응답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Q&amp;A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A3EAA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초청강의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Special Lecture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2DAA6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현장답사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Field Trip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AD272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유인물활용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Handouts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8257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Audio/Video/TV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2666D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Team Teaching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</w:tr>
      <w:tr w:rsidR="00B1480F" w:rsidRPr="00956EB9" w14:paraId="3F7BD85B" w14:textId="77777777" w:rsidTr="00A941BF">
        <w:trPr>
          <w:tblCellSpacing w:w="15" w:type="dxa"/>
        </w:trPr>
        <w:tc>
          <w:tcPr>
            <w:tcW w:w="63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16C5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토의/토론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Discussion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( 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V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61A5A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소집단 분단수업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Small Group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DB2E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문제풀이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Problem Solving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446D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실험/실습/실기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Experiment Practice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D9B1D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사례분석조사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Case Study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  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4838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컴퓨터보조학습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Computer Assisted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76DC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OHP/Slide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 )</w:t>
            </w:r>
          </w:p>
        </w:tc>
        <w:tc>
          <w:tcPr>
            <w:tcW w:w="55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C0015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기타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Other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>( )</w:t>
            </w:r>
          </w:p>
        </w:tc>
      </w:tr>
    </w:tbl>
    <w:p w14:paraId="0D27F3C7" w14:textId="77777777" w:rsidR="00B1480F" w:rsidRPr="00956EB9" w:rsidRDefault="00B1480F" w:rsidP="00B1480F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강의방법(기타)</w:t>
      </w:r>
    </w:p>
    <w:p w14:paraId="50BFCF2A" w14:textId="77777777" w:rsidR="00B1480F" w:rsidRPr="00F52C4A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 xml:space="preserve">3. </w:t>
      </w:r>
      <w:proofErr w:type="spellStart"/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주교재</w:t>
      </w:r>
      <w:proofErr w:type="spellEnd"/>
      <w:r w:rsidRPr="00F52C4A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 xml:space="preserve"> 및 참고문헌(Main Textbooks &amp; References)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B1480F" w:rsidRPr="00956EB9" w14:paraId="3F62010D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B6F1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 xml:space="preserve">1) </w:t>
            </w:r>
            <w:proofErr w:type="spellStart"/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주교재</w:t>
            </w:r>
            <w:proofErr w:type="spellEnd"/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(Textbook)</w:t>
            </w:r>
          </w:p>
        </w:tc>
      </w:tr>
      <w:tr w:rsidR="00B1480F" w:rsidRPr="00956EB9" w14:paraId="7F88AA56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F29F0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이학식</w:t>
            </w:r>
            <w:proofErr w:type="spell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외,소비자행동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8판(2024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),</w:t>
            </w: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집현재</w:t>
            </w:r>
            <w:proofErr w:type="spellEnd"/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</w:tr>
      <w:tr w:rsidR="00B1480F" w:rsidRPr="00956EB9" w14:paraId="25DF1C94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B9064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2) 참고문헌(Reference)</w:t>
            </w:r>
          </w:p>
        </w:tc>
      </w:tr>
      <w:tr w:rsidR="00B1480F" w:rsidRPr="00956EB9" w14:paraId="3CA37890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821D8" w14:textId="77777777" w:rsidR="00B1480F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고민정,소비자행동론</w:t>
            </w:r>
            <w:proofErr w:type="gram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(2021</w:t>
            </w:r>
            <w:proofErr w:type="gram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),</w:t>
            </w: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생능</w:t>
            </w:r>
            <w:proofErr w:type="spellEnd"/>
            <w:proofErr w:type="gramEnd"/>
          </w:p>
          <w:p w14:paraId="7F1751A1" w14:textId="77777777" w:rsidR="00B1480F" w:rsidRPr="00F00F91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</w:tbl>
    <w:p w14:paraId="6654F584" w14:textId="77777777" w:rsidR="00B1480F" w:rsidRPr="00956EB9" w:rsidRDefault="00B1480F" w:rsidP="00B148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4. 지정도서(Assigned Books)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B1480F" w:rsidRPr="00956EB9" w14:paraId="2D2A58C5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BB48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 </w:t>
            </w:r>
          </w:p>
        </w:tc>
      </w:tr>
    </w:tbl>
    <w:p w14:paraId="4C9C4559" w14:textId="77777777" w:rsidR="00B1480F" w:rsidRPr="00956EB9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5. 학습과제(Assignments)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1376"/>
        <w:gridCol w:w="1286"/>
        <w:gridCol w:w="1373"/>
        <w:gridCol w:w="2654"/>
        <w:gridCol w:w="1374"/>
      </w:tblGrid>
      <w:tr w:rsidR="00B1480F" w:rsidRPr="00956EB9" w14:paraId="13FAA679" w14:textId="77777777" w:rsidTr="00A941BF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D419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과제물명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Assignment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B45E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제출횟수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No of Times</w:t>
            </w:r>
          </w:p>
        </w:tc>
        <w:tc>
          <w:tcPr>
            <w:tcW w:w="670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4AFC4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제출시기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Due Week</w:t>
            </w:r>
          </w:p>
        </w:tc>
        <w:tc>
          <w:tcPr>
            <w:tcW w:w="697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7C2AD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부과점수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Weighing(%)</w:t>
            </w:r>
          </w:p>
        </w:tc>
        <w:tc>
          <w:tcPr>
            <w:tcW w:w="1396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443D5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내용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Contents</w:t>
            </w:r>
          </w:p>
        </w:tc>
        <w:tc>
          <w:tcPr>
            <w:tcW w:w="709" w:type="pct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B2C2E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작성방법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Method</w:t>
            </w:r>
          </w:p>
        </w:tc>
      </w:tr>
      <w:tr w:rsidR="00B1480F" w:rsidRPr="00956EB9" w14:paraId="2429F695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1278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팀프로젝트</w:t>
            </w:r>
          </w:p>
        </w:tc>
        <w:tc>
          <w:tcPr>
            <w:tcW w:w="71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743E3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6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41204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13주차</w:t>
            </w:r>
          </w:p>
        </w:tc>
        <w:tc>
          <w:tcPr>
            <w:tcW w:w="69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3DFE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20.0</w:t>
            </w:r>
          </w:p>
        </w:tc>
        <w:tc>
          <w:tcPr>
            <w:tcW w:w="139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22A9D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수업시간에 배운 다양한 소비자행동 이론을 적용한 마케팅 사례 분석 및 인사이트 발표 </w:t>
            </w:r>
          </w:p>
        </w:tc>
        <w:tc>
          <w:tcPr>
            <w:tcW w:w="70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9A69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PPT발표 및 제출</w:t>
            </w:r>
          </w:p>
        </w:tc>
      </w:tr>
    </w:tbl>
    <w:p w14:paraId="78E57D47" w14:textId="77777777" w:rsidR="00B1480F" w:rsidRPr="00956EB9" w:rsidRDefault="00B1480F" w:rsidP="00B1480F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■ 과제물 보충설명(</w:t>
      </w:r>
      <w:proofErr w:type="spellStart"/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Addtional</w:t>
      </w:r>
      <w:proofErr w:type="spellEnd"/>
      <w:r w:rsidRPr="00956EB9"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Explanation for assignments)</w:t>
      </w:r>
    </w:p>
    <w:p w14:paraId="1704141E" w14:textId="77777777" w:rsidR="00B1480F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1284782D" w14:textId="77777777" w:rsidR="00B1480F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7F030F71" w14:textId="77777777" w:rsidR="00B1480F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33744BA0" w14:textId="77777777" w:rsidR="00B1480F" w:rsidRPr="00FE2D8E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E2D8E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6. 평가계획(Grading Policy)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5"/>
        <w:gridCol w:w="1356"/>
        <w:gridCol w:w="4542"/>
        <w:gridCol w:w="1295"/>
      </w:tblGrid>
      <w:tr w:rsidR="00B1480F" w:rsidRPr="00956EB9" w14:paraId="2FB604DB" w14:textId="77777777" w:rsidTr="00A941BF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6106B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lastRenderedPageBreak/>
              <w:t>평가방법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Method of Evaluation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0A3CD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평가횟수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No of Times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8BB86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평가내용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Content of Evaluation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EEB88" w14:textId="77777777" w:rsidR="00B1480F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결과처리</w:t>
            </w:r>
          </w:p>
          <w:p w14:paraId="5F6E90CD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</w:t>
            </w: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계 100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%)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</w: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(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Weighing</w:t>
            </w:r>
            <w:r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)</w:t>
            </w:r>
          </w:p>
        </w:tc>
      </w:tr>
      <w:tr w:rsidR="00B1480F" w:rsidRPr="00956EB9" w14:paraId="7A0488B7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50D1D" w14:textId="77777777" w:rsidR="00B1480F" w:rsidRPr="00A72ED6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중간고사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4FD4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594CA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EE6D8F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수업전반부 내용에 대한 학습평가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9D6D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30.0</w:t>
            </w:r>
          </w:p>
        </w:tc>
      </w:tr>
      <w:tr w:rsidR="00B1480F" w:rsidRPr="00956EB9" w14:paraId="5125AF53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DC9AC" w14:textId="77777777" w:rsidR="00B1480F" w:rsidRPr="00A72ED6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기말발표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E8243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7EF5A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proofErr w:type="spellStart"/>
            <w:r w:rsidRPr="00EE6D8F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>수업후반부</w:t>
            </w:r>
            <w:proofErr w:type="spellEnd"/>
            <w:r w:rsidRPr="00EE6D8F"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  <w:t xml:space="preserve"> 내용에 대한 학습평가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60D36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30.0</w:t>
            </w:r>
          </w:p>
        </w:tc>
      </w:tr>
      <w:tr w:rsidR="00B1480F" w:rsidRPr="00956EB9" w14:paraId="18E5AC3E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3F3C5" w14:textId="77777777" w:rsidR="00B1480F" w:rsidRPr="00A72ED6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출석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BA6A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4551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결석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1</w:t>
            </w: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회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0.5</w:t>
            </w: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점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</w:t>
            </w:r>
            <w:r w:rsidRPr="00EE6D8F"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>감점</w:t>
            </w:r>
            <w:r w:rsidRPr="00EE6D8F">
              <w:rPr>
                <w:rFonts w:ascii="Times New Roman" w:eastAsia="Times New Roman" w:hAnsi="Times New Roman" w:cs="Times New Roman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3A34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15.0</w:t>
            </w:r>
          </w:p>
        </w:tc>
      </w:tr>
      <w:tr w:rsidR="00B1480F" w:rsidRPr="00956EB9" w14:paraId="3264DD3A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D87B6" w14:textId="77777777" w:rsidR="00B1480F" w:rsidRPr="00A72ED6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팀프로젝트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C2C02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108DD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 xml:space="preserve">소비자행동이론을 적용한 마케팅 사례 분석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DF2B4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20.0</w:t>
            </w:r>
          </w:p>
        </w:tc>
      </w:tr>
      <w:tr w:rsidR="00B1480F" w:rsidRPr="00956EB9" w14:paraId="6883C069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7BB08" w14:textId="77777777" w:rsidR="00B1480F" w:rsidRPr="00A72ED6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A72ED6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조원평가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F0E42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2A01E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Cs w:val="20"/>
              </w:rPr>
              <w:t xml:space="preserve">팀프로젝트 참여 적극성 평가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563D5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5.0</w:t>
            </w:r>
          </w:p>
        </w:tc>
      </w:tr>
    </w:tbl>
    <w:p w14:paraId="21797AC7" w14:textId="77777777" w:rsidR="00B1480F" w:rsidRDefault="00B1480F" w:rsidP="00B1480F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4C67D6B8" w14:textId="77777777" w:rsidR="00B1480F" w:rsidRPr="00A72ED6" w:rsidRDefault="00B1480F" w:rsidP="00B1480F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b/>
          <w:bCs/>
          <w:color w:val="333333"/>
          <w:kern w:val="0"/>
          <w:sz w:val="21"/>
          <w:szCs w:val="21"/>
        </w:rPr>
      </w:pPr>
      <w:r w:rsidRPr="00A72ED6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※보충설명(Notices) 또는 평가방법(Evaluation Category)</w:t>
      </w:r>
    </w:p>
    <w:p w14:paraId="46A5340C" w14:textId="77777777" w:rsidR="00B1480F" w:rsidRDefault="00B1480F" w:rsidP="00B148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proofErr w:type="spell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ㅇ시험유형</w:t>
      </w:r>
      <w:proofErr w:type="spell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: 다수의 주관식 문제</w:t>
      </w:r>
    </w:p>
    <w:p w14:paraId="4ACA9D14" w14:textId="77777777" w:rsidR="00B1480F" w:rsidRDefault="00B1480F" w:rsidP="00B148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proofErr w:type="spell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ㅇ시험도중</w:t>
      </w:r>
      <w:proofErr w:type="spell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부정행위 </w:t>
      </w:r>
      <w:proofErr w:type="spell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적발시</w:t>
      </w:r>
      <w:proofErr w:type="spell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해당시험은 0점 처리됩니다.</w:t>
      </w:r>
    </w:p>
    <w:p w14:paraId="59F8F79C" w14:textId="77777777" w:rsidR="00B1480F" w:rsidRDefault="00B1480F" w:rsidP="00B1480F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  <w:proofErr w:type="spellStart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>ㅇ시험중에는</w:t>
      </w:r>
      <w:proofErr w:type="spellEnd"/>
      <w:r>
        <w:rPr>
          <w:rFonts w:ascii="나눔고딕" w:eastAsia="나눔고딕" w:hAnsi="나눔고딕" w:cs="Helvetica" w:hint="eastAsia"/>
          <w:color w:val="333333"/>
          <w:kern w:val="0"/>
          <w:sz w:val="21"/>
          <w:szCs w:val="21"/>
        </w:rPr>
        <w:t xml:space="preserve"> 모든 스마트기기의 전원을 끄고 몸에 지니고 있지 않아야 합니다. </w:t>
      </w:r>
    </w:p>
    <w:p w14:paraId="3F3FF25D" w14:textId="77777777" w:rsidR="00B1480F" w:rsidRDefault="00B1480F" w:rsidP="00B1480F">
      <w:pPr>
        <w:widowControl/>
        <w:shd w:val="clear" w:color="auto" w:fill="FFFFFF"/>
        <w:wordWrap/>
        <w:autoSpaceDE/>
        <w:autoSpaceDN/>
        <w:spacing w:line="240" w:lineRule="auto"/>
        <w:jc w:val="left"/>
        <w:rPr>
          <w:rFonts w:ascii="나눔고딕" w:eastAsia="나눔고딕" w:hAnsi="나눔고딕" w:cs="Helvetica"/>
          <w:color w:val="333333"/>
          <w:kern w:val="0"/>
          <w:sz w:val="21"/>
          <w:szCs w:val="21"/>
        </w:rPr>
      </w:pPr>
    </w:p>
    <w:p w14:paraId="1341B9B2" w14:textId="77777777" w:rsidR="00B1480F" w:rsidRPr="00FE2D8E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1"/>
          <w:szCs w:val="21"/>
        </w:rPr>
      </w:pPr>
      <w:r w:rsidRPr="00FE2D8E">
        <w:rPr>
          <w:rFonts w:ascii="나눔고딕" w:eastAsia="나눔고딕" w:hAnsi="나눔고딕" w:cs="Helvetica" w:hint="eastAsia"/>
          <w:b/>
          <w:bCs/>
          <w:color w:val="333333"/>
          <w:kern w:val="0"/>
          <w:sz w:val="21"/>
          <w:szCs w:val="21"/>
        </w:rPr>
        <w:t>7. 수강학생의 참고사항(Consultation for Students Taking the Course)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B1480F" w:rsidRPr="00956EB9" w14:paraId="7EAF36A4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DA852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장애학생에게는 학습 관련하여 지원을 합니다.</w:t>
            </w: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br/>
              <w:t xml:space="preserve">강의. 과제. 시험 등 학습과정에서 장애로 인하여 지원이 필요한 경우 개강 초 상담하시기 바랍니다. </w:t>
            </w:r>
          </w:p>
        </w:tc>
      </w:tr>
    </w:tbl>
    <w:p w14:paraId="22D01E27" w14:textId="77777777" w:rsidR="00B1480F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  <w:r w:rsidRPr="00FE2D8E">
        <w:rPr>
          <w:rFonts w:ascii="나눔고딕" w:eastAsia="나눔고딕" w:hAnsi="나눔고딕" w:cs="Helvetica" w:hint="eastAsia"/>
          <w:b/>
          <w:bCs/>
          <w:color w:val="333333"/>
          <w:kern w:val="0"/>
          <w:sz w:val="22"/>
        </w:rPr>
        <w:t>8. 강의내용, 강의방법, 진도계획(Weekly Schedule)</w:t>
      </w:r>
    </w:p>
    <w:p w14:paraId="2521794A" w14:textId="77777777" w:rsidR="00B1480F" w:rsidRPr="00FE2D8E" w:rsidRDefault="00B1480F" w:rsidP="00B1480F">
      <w:pPr>
        <w:widowControl/>
        <w:shd w:val="clear" w:color="auto" w:fill="FFFFFF"/>
        <w:wordWrap/>
        <w:autoSpaceDE/>
        <w:autoSpaceDN/>
        <w:spacing w:before="150" w:line="240" w:lineRule="auto"/>
        <w:jc w:val="left"/>
        <w:outlineLvl w:val="4"/>
        <w:rPr>
          <w:rFonts w:ascii="나눔고딕" w:eastAsia="나눔고딕" w:hAnsi="나눔고딕" w:cs="Helvetica"/>
          <w:b/>
          <w:bCs/>
          <w:color w:val="333333"/>
          <w:kern w:val="0"/>
          <w:sz w:val="2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"/>
        <w:gridCol w:w="3841"/>
        <w:gridCol w:w="2300"/>
        <w:gridCol w:w="2525"/>
      </w:tblGrid>
      <w:tr w:rsidR="00B1480F" w:rsidRPr="00956EB9" w14:paraId="48ABFF37" w14:textId="77777777" w:rsidTr="00A941BF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6CB6D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주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Week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6C946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강의(실험/실습/실기)내용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Theme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4508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강의방법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Method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1490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b/>
                <w:bCs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t>진도계획(페이지)</w:t>
            </w:r>
            <w:r w:rsidRPr="00956EB9">
              <w:rPr>
                <w:rFonts w:ascii="나눔고딕" w:eastAsia="나눔고딕" w:hAnsi="나눔고딕" w:cs="Helvetica" w:hint="eastAsia"/>
                <w:b/>
                <w:bCs/>
                <w:color w:val="333333"/>
                <w:kern w:val="0"/>
                <w:sz w:val="21"/>
                <w:szCs w:val="21"/>
              </w:rPr>
              <w:br/>
              <w:t>비고(Pages)</w:t>
            </w:r>
          </w:p>
        </w:tc>
      </w:tr>
      <w:tr w:rsidR="00B1480F" w:rsidRPr="00956EB9" w14:paraId="61A7FD23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AC11E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F511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마케팅과 소비자행동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70493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742B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50CD5526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71590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2F3BB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소비자행동 개관과 관여도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D0C2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D983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5C6EA9F2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8757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FF85B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소비자 의사결정과정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77A8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43AB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301B803D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A8CB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4696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소비자 정보처리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1B6DE" w14:textId="77777777" w:rsidR="00B1480F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추석연휴(9/24)</w:t>
            </w:r>
          </w:p>
          <w:p w14:paraId="22713C5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온라인보강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995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52E6342F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371B6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E2CE2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학습과 기억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A4C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B505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3DA3DCB5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CBE5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F3CEA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소비자태도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0BC04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9CB96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7A089FC5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6F3D4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4F15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소비에의 개인적 영향요인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AA072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9FE2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7DE98294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634D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lastRenderedPageBreak/>
              <w:t>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5E1B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중간고사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0F98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0A368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22B7ECA7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351A5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9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FCD6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소비에의 환경적 영향요인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6E30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27F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36EA82BF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E911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20C8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소비자행동과 마케팅 전략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8899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23B5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14935F43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697A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4B955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디지털 시대의 소비자행동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6DFA6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EC11E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4E3CC2EF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A4C20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77012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행동경제학과 소비자행동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3338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CF62C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23FC5B70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F3992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05B5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팀프로젝트 발표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D3FD8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72B7E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10A20454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CA949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727F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2026년 </w:t>
            </w:r>
            <w:proofErr w:type="spellStart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소비트렌드</w:t>
            </w:r>
            <w:proofErr w:type="spellEnd"/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41AE5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8B4EF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  <w:tr w:rsidR="00B1480F" w:rsidRPr="00956EB9" w14:paraId="60944F4C" w14:textId="77777777" w:rsidTr="00A941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CB347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 w:rsidRPr="00956EB9"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67D70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  <w:r>
              <w:rPr>
                <w:rFonts w:ascii="나눔고딕" w:eastAsia="나눔고딕" w:hAnsi="나눔고딕" w:cs="Helvetica" w:hint="eastAsia"/>
                <w:color w:val="333333"/>
                <w:kern w:val="0"/>
                <w:sz w:val="21"/>
                <w:szCs w:val="21"/>
              </w:rPr>
              <w:t>기말고사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18F1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center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49490" w14:textId="77777777" w:rsidR="00B1480F" w:rsidRPr="00956EB9" w:rsidRDefault="00B1480F" w:rsidP="00A941BF">
            <w:pPr>
              <w:widowControl/>
              <w:wordWrap/>
              <w:autoSpaceDE/>
              <w:autoSpaceDN/>
              <w:spacing w:after="300" w:line="240" w:lineRule="auto"/>
              <w:jc w:val="left"/>
              <w:rPr>
                <w:rFonts w:ascii="나눔고딕" w:eastAsia="나눔고딕" w:hAnsi="나눔고딕" w:cs="Helvetica"/>
                <w:color w:val="333333"/>
                <w:kern w:val="0"/>
                <w:sz w:val="21"/>
                <w:szCs w:val="21"/>
              </w:rPr>
            </w:pPr>
          </w:p>
        </w:tc>
      </w:tr>
    </w:tbl>
    <w:p w14:paraId="34B30188" w14:textId="77777777" w:rsidR="00B1480F" w:rsidRDefault="00B1480F" w:rsidP="00B1480F">
      <w:pPr>
        <w:rPr>
          <w:sz w:val="24"/>
          <w:szCs w:val="24"/>
        </w:rPr>
      </w:pPr>
    </w:p>
    <w:p w14:paraId="524E9FF6" w14:textId="77777777" w:rsidR="00B1480F" w:rsidRDefault="00B1480F" w:rsidP="00B1480F">
      <w:pPr>
        <w:rPr>
          <w:sz w:val="24"/>
          <w:szCs w:val="24"/>
        </w:rPr>
      </w:pPr>
    </w:p>
    <w:p w14:paraId="2D5B8D3D" w14:textId="77777777" w:rsidR="00B1480F" w:rsidRDefault="00B1480F" w:rsidP="00B1480F">
      <w:pPr>
        <w:rPr>
          <w:sz w:val="24"/>
          <w:szCs w:val="24"/>
        </w:rPr>
      </w:pPr>
    </w:p>
    <w:p w14:paraId="2C463414" w14:textId="77777777" w:rsidR="00B1480F" w:rsidRDefault="00B1480F" w:rsidP="00B1480F">
      <w:pPr>
        <w:rPr>
          <w:sz w:val="24"/>
          <w:szCs w:val="24"/>
        </w:rPr>
      </w:pPr>
    </w:p>
    <w:p w14:paraId="1C48B1B8" w14:textId="77777777" w:rsidR="00B1480F" w:rsidRDefault="00B1480F" w:rsidP="00B1480F">
      <w:pPr>
        <w:rPr>
          <w:sz w:val="24"/>
          <w:szCs w:val="24"/>
        </w:rPr>
      </w:pPr>
    </w:p>
    <w:p w14:paraId="2BD69A24" w14:textId="77777777" w:rsidR="00B1480F" w:rsidRDefault="00B1480F" w:rsidP="00B1480F">
      <w:pPr>
        <w:rPr>
          <w:sz w:val="24"/>
          <w:szCs w:val="24"/>
        </w:rPr>
      </w:pPr>
    </w:p>
    <w:p w14:paraId="62E416B1" w14:textId="77777777" w:rsidR="00B1480F" w:rsidRDefault="00B1480F" w:rsidP="00B1480F">
      <w:pPr>
        <w:rPr>
          <w:sz w:val="24"/>
          <w:szCs w:val="24"/>
        </w:rPr>
      </w:pPr>
    </w:p>
    <w:p w14:paraId="3DB7F099" w14:textId="77777777" w:rsidR="00A935A9" w:rsidRDefault="00A935A9"/>
    <w:sectPr w:rsidR="00A935A9" w:rsidSect="00B1480F">
      <w:pgSz w:w="11906" w:h="16838"/>
      <w:pgMar w:top="1440" w:right="1134" w:bottom="1440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0F"/>
    <w:rsid w:val="005A5C0A"/>
    <w:rsid w:val="00743478"/>
    <w:rsid w:val="00A935A9"/>
    <w:rsid w:val="00B1480F"/>
    <w:rsid w:val="00F9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249DA"/>
  <w15:chartTrackingRefBased/>
  <w15:docId w15:val="{1F2A21CA-0D63-4EED-8131-BF8C642A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80F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1480F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1480F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480F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1480F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1480F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1480F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1480F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1480F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1480F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148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148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148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148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148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148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148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148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148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1480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B14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1480F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B148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1480F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B1480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1480F"/>
    <w:pPr>
      <w:spacing w:after="160"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B1480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14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B1480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148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전미나</dc:creator>
  <cp:keywords/>
  <dc:description/>
  <cp:lastModifiedBy>전미나</cp:lastModifiedBy>
  <cp:revision>1</cp:revision>
  <dcterms:created xsi:type="dcterms:W3CDTF">2026-07-13T05:54:00Z</dcterms:created>
  <dcterms:modified xsi:type="dcterms:W3CDTF">2026-07-13T05:55:00Z</dcterms:modified>
</cp:coreProperties>
</file>